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Pr="00D45D1B" w:rsidRDefault="00C95551" w:rsidP="003717D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D45D1B">
        <w:rPr>
          <w:rFonts w:ascii="Times New Roman" w:hAnsi="Times New Roman" w:cs="Times New Roman"/>
          <w:b/>
          <w:sz w:val="24"/>
          <w:szCs w:val="24"/>
        </w:rPr>
        <w:t>2</w:t>
      </w:r>
    </w:p>
    <w:p w:rsidR="006323B9" w:rsidRDefault="006323B9" w:rsidP="003717DB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7803C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7803CD">
      <w:pPr>
        <w:pStyle w:val="NormalWeb"/>
        <w:tabs>
          <w:tab w:val="left" w:pos="7200"/>
        </w:tabs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D435B8">
        <w:rPr>
          <w:rFonts w:ascii="Times New Roman" w:eastAsiaTheme="majorEastAsia" w:hAnsi="Times New Roman" w:cstheme="majorBidi"/>
          <w:b/>
          <w:bCs/>
          <w:sz w:val="24"/>
          <w:szCs w:val="24"/>
        </w:rPr>
        <w:t>24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7803C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A55D29" w:rsidRPr="005000E6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2</w:t>
      </w:r>
      <w:r w:rsidR="00C94EAE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C6A6B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0602C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4</w:t>
      </w:r>
      <w:r w:rsidR="0061675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0602C6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914FF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20</w:t>
      </w:r>
      <w:r w:rsidR="00922161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EA74F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21</w:t>
      </w:r>
      <w:r w:rsidR="00EA74F3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22</w:t>
      </w:r>
      <w:r w:rsidR="00690C38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23</w:t>
      </w:r>
      <w:r w:rsidR="00116217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28</w:t>
      </w:r>
      <w:r w:rsidR="00EB55D9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B93F9F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24</w:t>
      </w:r>
      <w:r w:rsidR="006C6558"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„Списък с общи документи“ </w:t>
      </w:r>
      <w:r w:rsidRPr="005000E6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5000E6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7803C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7803C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7803CD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7803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7803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7803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7803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7803CD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AD08F6" w:rsidRDefault="00116217" w:rsidP="00116217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 w:rsidRPr="00365CEE">
        <w:rPr>
          <w:rStyle w:val="spelle"/>
        </w:rPr>
        <w:t xml:space="preserve">по </w:t>
      </w:r>
      <w:r w:rsidRPr="00365CEE">
        <w:rPr>
          <w:bCs/>
          <w:shd w:val="clear" w:color="auto" w:fill="FEFEFE"/>
          <w:lang w:eastAsia="bg-BG"/>
        </w:rPr>
        <w:t xml:space="preserve">Процедура чрез подбор на проектни предложения </w:t>
      </w:r>
      <w:r>
        <w:t>Енергийна ефективност „Р</w:t>
      </w:r>
      <w:r w:rsidRPr="00A92759">
        <w:t>еконструкция</w:t>
      </w:r>
      <w:r>
        <w:t>,</w:t>
      </w:r>
      <w:r w:rsidRPr="00A92759">
        <w:t xml:space="preserve"> ремонт</w:t>
      </w:r>
      <w:r>
        <w:t>, оборудване и/или обзавеждане</w:t>
      </w:r>
      <w:r w:rsidRPr="00A92759">
        <w:t xml:space="preserve"> на общински сгради, в които се предоставят обществени услуги, с цел подобряване н</w:t>
      </w:r>
      <w:r>
        <w:t xml:space="preserve">а тяхната енергийна ефективност“ </w:t>
      </w:r>
      <w:r w:rsidR="00AD08F6"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 w:rsidR="00AD08F6"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 w:rsidR="00AD08F6">
        <w:rPr>
          <w:rStyle w:val="spelle"/>
        </w:rPr>
        <w:t xml:space="preserve">от мярка </w:t>
      </w:r>
      <w:r w:rsidR="004B6ACB">
        <w:rPr>
          <w:rStyle w:val="spelle"/>
        </w:rPr>
        <w:t xml:space="preserve">7. „Основни услуги и </w:t>
      </w:r>
      <w:r w:rsidR="004B6ACB">
        <w:rPr>
          <w:rStyle w:val="spelle"/>
        </w:rPr>
        <w:lastRenderedPageBreak/>
        <w:t>обновяване на селата в селските райони“</w:t>
      </w:r>
      <w:r w:rsidR="00AD08F6">
        <w:rPr>
          <w:rStyle w:val="spelle"/>
        </w:rPr>
        <w:t xml:space="preserve"> от Програмата за развитие на селските райони за периода 2014 – 2020 г. </w:t>
      </w:r>
    </w:p>
    <w:p w:rsidR="00AD08F6" w:rsidRDefault="00AD08F6" w:rsidP="003717DB">
      <w:pPr>
        <w:pStyle w:val="NormalWeb"/>
        <w:spacing w:before="0" w:beforeAutospacing="0" w:after="0" w:afterAutospacing="0"/>
        <w:jc w:val="center"/>
        <w:rPr>
          <w:rStyle w:val="spelle"/>
        </w:rPr>
      </w:pPr>
      <w:r>
        <w:t xml:space="preserve"> </w:t>
      </w:r>
    </w:p>
    <w:p w:rsidR="00030039" w:rsidRPr="008578EE" w:rsidRDefault="00AD08F6" w:rsidP="003717DB">
      <w:pPr>
        <w:pStyle w:val="NormalWeb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B67D31" w:rsidRDefault="00B67D31" w:rsidP="00D952E7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D61B36">
        <w:rPr>
          <w:rStyle w:val="spelle"/>
          <w:b/>
        </w:rPr>
        <w:t xml:space="preserve"> не прилагам следния документ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3717DB">
            <w:pPr>
              <w:pStyle w:val="NormalWeb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3717DB">
            <w:pPr>
              <w:pStyle w:val="NormalWeb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3717DB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3717DB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B67D31" w:rsidRPr="00A55D29" w:rsidRDefault="00B67D31" w:rsidP="00D952E7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030039" w:rsidRDefault="00B67D31" w:rsidP="00D952E7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450200">
        <w:rPr>
          <w:rStyle w:val="spelle"/>
          <w:b/>
        </w:rPr>
        <w:t xml:space="preserve"> не прилагам следния документ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0517F7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0517F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517F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0517F7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000E6" w:rsidRDefault="005000E6" w:rsidP="00D952E7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EF33B7" w:rsidRPr="00EC14A3" w:rsidRDefault="00A70DD8" w:rsidP="00D952E7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>3</w:t>
      </w:r>
      <w:r w:rsidR="00EF33B7" w:rsidRPr="00EC14A3">
        <w:rPr>
          <w:rStyle w:val="spelle"/>
          <w:b/>
        </w:rPr>
        <w:t xml:space="preserve">. </w:t>
      </w:r>
      <w:r w:rsidR="00C324ED" w:rsidRPr="00EC14A3">
        <w:rPr>
          <w:rStyle w:val="spelle"/>
          <w:b/>
        </w:rPr>
        <w:t>В проектното предложение са предвидени инвестиционни разходи, свързани със строително - монтажни дейности</w:t>
      </w:r>
      <w:r w:rsidR="00393E97" w:rsidRPr="00EC14A3">
        <w:rPr>
          <w:rStyle w:val="spelle"/>
          <w:b/>
        </w:rPr>
        <w:t xml:space="preserve">, за които се </w:t>
      </w:r>
      <w:r w:rsidR="006E53CF" w:rsidRPr="00EC14A3">
        <w:rPr>
          <w:rStyle w:val="spelle"/>
          <w:b/>
        </w:rPr>
        <w:t>изисква одобрен</w:t>
      </w:r>
      <w:r w:rsidR="00C324ED" w:rsidRPr="00EC14A3">
        <w:rPr>
          <w:rStyle w:val="spelle"/>
          <w:b/>
        </w:rPr>
        <w:t xml:space="preserve"> </w:t>
      </w:r>
      <w:r w:rsidR="000F0554" w:rsidRPr="00EC14A3">
        <w:rPr>
          <w:rStyle w:val="spelle"/>
          <w:b/>
        </w:rPr>
        <w:t xml:space="preserve">инвестиционен проект, съгласно ЗУТ </w:t>
      </w:r>
      <w:r w:rsidR="00C324ED" w:rsidRPr="00EC14A3">
        <w:rPr>
          <w:rStyle w:val="spelle"/>
          <w:b/>
        </w:rPr>
        <w:t>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F0554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554" w:rsidRPr="00EC14A3" w:rsidRDefault="000F0554" w:rsidP="000517F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554" w:rsidRPr="00EC14A3" w:rsidRDefault="000F0554" w:rsidP="000517F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ДА</w:t>
            </w:r>
          </w:p>
        </w:tc>
      </w:tr>
      <w:tr w:rsidR="000F0554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54" w:rsidRPr="00EC14A3" w:rsidRDefault="000F0554" w:rsidP="000517F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554" w:rsidRPr="00EC14A3" w:rsidRDefault="000F0554" w:rsidP="000517F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0F0554" w:rsidRPr="00EC14A3" w:rsidRDefault="000F0554" w:rsidP="003717DB">
      <w:pPr>
        <w:pStyle w:val="NormalWeb"/>
        <w:jc w:val="both"/>
        <w:outlineLvl w:val="0"/>
        <w:rPr>
          <w:rStyle w:val="spelle"/>
          <w:b/>
        </w:rPr>
      </w:pPr>
    </w:p>
    <w:p w:rsidR="00CB02F9" w:rsidRPr="00EC14A3" w:rsidRDefault="00EA5455" w:rsidP="00D952E7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>4</w:t>
      </w:r>
      <w:r w:rsidR="000E6D32" w:rsidRPr="00EC14A3">
        <w:rPr>
          <w:rStyle w:val="spelle"/>
          <w:b/>
        </w:rPr>
        <w:t xml:space="preserve">. </w:t>
      </w:r>
      <w:r w:rsidR="00B45819" w:rsidRPr="00EC14A3">
        <w:rPr>
          <w:rStyle w:val="spelle"/>
          <w:b/>
        </w:rPr>
        <w:t>В проектното предложение са предвидени инвестиционни разходи</w:t>
      </w:r>
      <w:r w:rsidR="00C36174" w:rsidRPr="00EC14A3">
        <w:rPr>
          <w:rStyle w:val="spelle"/>
          <w:b/>
        </w:rPr>
        <w:t>,</w:t>
      </w:r>
      <w:r w:rsidR="00B45819" w:rsidRPr="00EC14A3">
        <w:rPr>
          <w:rStyle w:val="spelle"/>
          <w:b/>
        </w:rPr>
        <w:t xml:space="preserve"> </w:t>
      </w:r>
      <w:r w:rsidR="00C36174" w:rsidRPr="00EC14A3">
        <w:rPr>
          <w:rStyle w:val="spelle"/>
          <w:b/>
        </w:rPr>
        <w:t>свързани със строително - монтажни дейности, за които се изисква издаване на разрешение за строеж</w:t>
      </w:r>
      <w:r w:rsidR="00A24DF0" w:rsidRPr="00EC14A3">
        <w:rPr>
          <w:rStyle w:val="spelle"/>
          <w:b/>
        </w:rPr>
        <w:t xml:space="preserve"> </w:t>
      </w:r>
      <w:r w:rsidR="00B60E9F" w:rsidRPr="00EC14A3">
        <w:rPr>
          <w:rStyle w:val="spelle"/>
          <w:b/>
        </w:rPr>
        <w:t xml:space="preserve">и </w:t>
      </w:r>
      <w:r w:rsidR="00A24DF0" w:rsidRPr="00EC14A3">
        <w:rPr>
          <w:rStyle w:val="spelle"/>
          <w:b/>
        </w:rPr>
        <w:t>прилагам следния документ</w:t>
      </w:r>
      <w:r w:rsidR="00395E8D" w:rsidRPr="00EC14A3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D225C" w:rsidRPr="00EC14A3" w:rsidTr="009D77B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5C" w:rsidRPr="00EC14A3" w:rsidRDefault="00AD225C" w:rsidP="000517F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5C" w:rsidRPr="00EC14A3" w:rsidRDefault="00AD225C" w:rsidP="000517F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ДА</w:t>
            </w:r>
          </w:p>
        </w:tc>
      </w:tr>
      <w:tr w:rsidR="00AD225C" w:rsidRPr="00EC14A3" w:rsidTr="009D77B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5C" w:rsidRPr="00EC14A3" w:rsidRDefault="00B60E9F" w:rsidP="000517F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25C" w:rsidRPr="00EC14A3" w:rsidRDefault="00AD225C" w:rsidP="000517F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F3AD2" w:rsidRPr="00EC14A3" w:rsidRDefault="00CF3AD2" w:rsidP="00CF3AD2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CF3AD2" w:rsidRPr="00EC14A3" w:rsidRDefault="00CF3AD2" w:rsidP="00D952E7">
      <w:pPr>
        <w:pStyle w:val="NormalWeb"/>
        <w:spacing w:line="360" w:lineRule="auto"/>
        <w:jc w:val="both"/>
        <w:outlineLvl w:val="0"/>
        <w:rPr>
          <w:b/>
          <w:color w:val="000000"/>
          <w:lang w:eastAsia="bg-BG"/>
        </w:rPr>
      </w:pPr>
      <w:r w:rsidRPr="00EC14A3">
        <w:rPr>
          <w:rStyle w:val="spelle"/>
          <w:b/>
        </w:rPr>
        <w:t xml:space="preserve">5. Инвестиционният проект не включва обекти недвижима културна ценност </w:t>
      </w:r>
      <w:r w:rsidR="00D02E2D" w:rsidRPr="00EC14A3">
        <w:rPr>
          <w:rStyle w:val="spelle"/>
          <w:b/>
        </w:rPr>
        <w:t>и не прилагам следния документ</w:t>
      </w:r>
      <w:r w:rsidRPr="00EC14A3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F3AD2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Pr="00EC14A3" w:rsidRDefault="00CF3AD2" w:rsidP="002A1C7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Pr="00EC14A3" w:rsidRDefault="00CF3AD2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 xml:space="preserve">ДА </w:t>
            </w:r>
          </w:p>
        </w:tc>
      </w:tr>
      <w:tr w:rsidR="00CF3AD2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AD2" w:rsidRPr="00EC14A3" w:rsidRDefault="00CF3AD2" w:rsidP="002A1C7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8" w:history="1">
              <w:r w:rsidRPr="00EC14A3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D2" w:rsidRPr="00EC14A3" w:rsidRDefault="00CF3AD2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 xml:space="preserve">6. В проектното предложение не са предвидени разходи по т. </w:t>
      </w:r>
      <w:r w:rsidR="00F043CF" w:rsidRPr="00EC14A3">
        <w:rPr>
          <w:rStyle w:val="spelle"/>
          <w:b/>
        </w:rPr>
        <w:t>4</w:t>
      </w:r>
      <w:r w:rsidRPr="00EC14A3">
        <w:rPr>
          <w:rStyle w:val="spelle"/>
          <w:b/>
        </w:rPr>
        <w:t xml:space="preserve"> </w:t>
      </w:r>
      <w:r w:rsidRPr="00EC14A3">
        <w:rPr>
          <w:b/>
        </w:rPr>
        <w:t>от Раздел 14.1. „Допустими разходи”</w:t>
      </w:r>
      <w:r w:rsidRPr="00EC14A3">
        <w:rPr>
          <w:b/>
          <w:color w:val="000000"/>
          <w:lang w:eastAsia="bg-BG"/>
        </w:rPr>
        <w:t xml:space="preserve">, извършени преди подаване на проектното предложение от Условията за кандидатстване </w:t>
      </w:r>
      <w:r w:rsidR="00D02E2D" w:rsidRPr="00EC14A3">
        <w:rPr>
          <w:rStyle w:val="spelle"/>
          <w:b/>
        </w:rPr>
        <w:t>и не прилагам следни</w:t>
      </w:r>
      <w:r w:rsidR="00F76738" w:rsidRPr="00EC14A3">
        <w:rPr>
          <w:rStyle w:val="spelle"/>
          <w:b/>
        </w:rPr>
        <w:t xml:space="preserve">те </w:t>
      </w:r>
      <w:r w:rsidR="00D02E2D" w:rsidRPr="00EC14A3">
        <w:rPr>
          <w:rStyle w:val="spelle"/>
          <w:b/>
        </w:rPr>
        <w:t>документ</w:t>
      </w:r>
      <w:r w:rsidR="00F76738" w:rsidRPr="00EC14A3">
        <w:rPr>
          <w:rStyle w:val="spelle"/>
          <w:b/>
        </w:rPr>
        <w:t>и</w:t>
      </w:r>
      <w:r w:rsidRPr="00EC14A3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ДА</w:t>
            </w:r>
          </w:p>
        </w:tc>
      </w:tr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9" w:history="1">
              <w:r w:rsidRPr="00EC14A3">
                <w:rPr>
                  <w:color w:val="000000"/>
                  <w:lang w:val="bg-BG" w:eastAsia="bg-BG"/>
                </w:rPr>
                <w:t>ЗОП</w:t>
              </w:r>
            </w:hyperlink>
            <w:r w:rsidRPr="00EC14A3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>7. В случаите, когато оферентите не са чуждестранни лица</w:t>
      </w:r>
      <w:r w:rsidR="00D02E2D" w:rsidRPr="00EC14A3">
        <w:rPr>
          <w:rStyle w:val="spelle"/>
          <w:b/>
        </w:rPr>
        <w:t xml:space="preserve"> и не прилагам следния документ</w:t>
      </w:r>
      <w:r w:rsidRPr="00EC14A3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ДА</w:t>
            </w:r>
          </w:p>
        </w:tc>
      </w:tr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71126" w:rsidRPr="00EC14A3" w:rsidRDefault="00471126" w:rsidP="0047112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>8. В случаите, когато заявения за финансиране разход е включен в Списъка с наименованията на активите дейностите и услугите, за които са определени референтни разходи и не прилагам следните документи</w:t>
      </w:r>
      <w:r w:rsidRPr="00EC14A3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26" w:rsidRPr="00EC14A3" w:rsidRDefault="00471126" w:rsidP="002A1C77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ДА</w:t>
            </w:r>
          </w:p>
        </w:tc>
      </w:tr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471126" w:rsidRPr="00EC14A3" w:rsidTr="002A1C7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EC14A3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26" w:rsidRPr="00EC14A3" w:rsidRDefault="00471126" w:rsidP="002A1C7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1B49A8" w:rsidRPr="00EC14A3" w:rsidRDefault="001B49A8" w:rsidP="003717DB">
      <w:pPr>
        <w:pStyle w:val="NormalWeb"/>
        <w:jc w:val="both"/>
        <w:outlineLvl w:val="0"/>
        <w:rPr>
          <w:rStyle w:val="spelle"/>
          <w:b/>
        </w:rPr>
      </w:pPr>
    </w:p>
    <w:p w:rsidR="00116217" w:rsidRPr="00EC14A3" w:rsidRDefault="00116217" w:rsidP="00116217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EC14A3">
        <w:rPr>
          <w:rStyle w:val="spelle"/>
          <w:b/>
        </w:rPr>
        <w:t>9.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16217" w:rsidRPr="00EC14A3" w:rsidTr="0011621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7" w:rsidRPr="00EC14A3" w:rsidRDefault="00116217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EC14A3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7" w:rsidRPr="00EC14A3" w:rsidRDefault="0011621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 xml:space="preserve">ДА </w:t>
            </w:r>
          </w:p>
        </w:tc>
      </w:tr>
      <w:tr w:rsidR="00116217" w:rsidRPr="00EC14A3" w:rsidTr="00116217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17" w:rsidRPr="00EC14A3" w:rsidRDefault="00116217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EC14A3"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17" w:rsidRPr="00EC14A3" w:rsidRDefault="00116217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116217" w:rsidRPr="00EC14A3" w:rsidRDefault="00116217" w:rsidP="003717DB">
      <w:pPr>
        <w:pStyle w:val="NormalWeb"/>
        <w:jc w:val="both"/>
        <w:outlineLvl w:val="0"/>
        <w:rPr>
          <w:rStyle w:val="spelle"/>
          <w:b/>
        </w:rPr>
      </w:pPr>
    </w:p>
    <w:p w:rsidR="00AD08F6" w:rsidRPr="00EC14A3" w:rsidRDefault="00AD08F6" w:rsidP="003717DB">
      <w:pPr>
        <w:pStyle w:val="NormalWeb"/>
        <w:jc w:val="both"/>
        <w:outlineLvl w:val="0"/>
        <w:rPr>
          <w:rStyle w:val="spelle"/>
          <w:b/>
          <w:i/>
        </w:rPr>
      </w:pPr>
      <w:r w:rsidRPr="00EC14A3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3717DB">
      <w:pPr>
        <w:pStyle w:val="NormalWeb"/>
        <w:ind w:left="720"/>
        <w:jc w:val="both"/>
        <w:outlineLvl w:val="0"/>
        <w:rPr>
          <w:rStyle w:val="spelle"/>
          <w:b/>
        </w:rPr>
      </w:pPr>
    </w:p>
    <w:p w:rsidR="00AD08F6" w:rsidRDefault="00AD08F6" w:rsidP="003717DB">
      <w:pPr>
        <w:pStyle w:val="NormalWeb"/>
        <w:ind w:left="720"/>
        <w:jc w:val="both"/>
        <w:outlineLvl w:val="0"/>
        <w:rPr>
          <w:rStyle w:val="spelle"/>
          <w:b/>
        </w:rPr>
      </w:pPr>
    </w:p>
    <w:p w:rsidR="00AD08F6" w:rsidRDefault="00181081" w:rsidP="003717DB">
      <w:pPr>
        <w:pStyle w:val="NormalWeb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="00AD08F6">
        <w:rPr>
          <w:rStyle w:val="spelle"/>
          <w:b/>
        </w:rPr>
        <w:t>........................................</w:t>
      </w:r>
    </w:p>
    <w:p w:rsidR="00AD08F6" w:rsidRDefault="00AD08F6" w:rsidP="003717DB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1D5AAB">
      <w:foot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59" w:rsidRDefault="00EE1A59" w:rsidP="00A24DF0">
      <w:pPr>
        <w:spacing w:after="0" w:line="240" w:lineRule="auto"/>
      </w:pPr>
      <w:r>
        <w:separator/>
      </w:r>
    </w:p>
  </w:endnote>
  <w:endnote w:type="continuationSeparator" w:id="0">
    <w:p w:rsidR="00EE1A59" w:rsidRDefault="00EE1A59" w:rsidP="00A24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28247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24DF0" w:rsidRPr="00A963D4" w:rsidRDefault="00A24DF0">
            <w:pPr>
              <w:pStyle w:val="Footer"/>
              <w:jc w:val="right"/>
            </w:pPr>
            <w:r w:rsidRPr="00A963D4">
              <w:t xml:space="preserve">Стр. </w:t>
            </w:r>
            <w:r w:rsidRPr="00A963D4">
              <w:rPr>
                <w:bCs/>
                <w:sz w:val="24"/>
                <w:szCs w:val="24"/>
              </w:rPr>
              <w:fldChar w:fldCharType="begin"/>
            </w:r>
            <w:r w:rsidRPr="00A963D4">
              <w:rPr>
                <w:bCs/>
              </w:rPr>
              <w:instrText xml:space="preserve"> PAGE </w:instrText>
            </w:r>
            <w:r w:rsidRPr="00A963D4">
              <w:rPr>
                <w:bCs/>
                <w:sz w:val="24"/>
                <w:szCs w:val="24"/>
              </w:rPr>
              <w:fldChar w:fldCharType="separate"/>
            </w:r>
            <w:r w:rsidR="00E671E2">
              <w:rPr>
                <w:bCs/>
                <w:noProof/>
              </w:rPr>
              <w:t>4</w:t>
            </w:r>
            <w:r w:rsidRPr="00A963D4">
              <w:rPr>
                <w:bCs/>
                <w:sz w:val="24"/>
                <w:szCs w:val="24"/>
              </w:rPr>
              <w:fldChar w:fldCharType="end"/>
            </w:r>
            <w:r w:rsidRPr="00A963D4">
              <w:t xml:space="preserve"> от </w:t>
            </w:r>
            <w:r w:rsidRPr="00A963D4">
              <w:rPr>
                <w:bCs/>
                <w:sz w:val="24"/>
                <w:szCs w:val="24"/>
              </w:rPr>
              <w:fldChar w:fldCharType="begin"/>
            </w:r>
            <w:r w:rsidRPr="00A963D4">
              <w:rPr>
                <w:bCs/>
              </w:rPr>
              <w:instrText xml:space="preserve"> NUMPAGES  </w:instrText>
            </w:r>
            <w:r w:rsidRPr="00A963D4">
              <w:rPr>
                <w:bCs/>
                <w:sz w:val="24"/>
                <w:szCs w:val="24"/>
              </w:rPr>
              <w:fldChar w:fldCharType="separate"/>
            </w:r>
            <w:r w:rsidR="00E671E2">
              <w:rPr>
                <w:bCs/>
                <w:noProof/>
              </w:rPr>
              <w:t>4</w:t>
            </w:r>
            <w:r w:rsidRPr="00A963D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24DF0" w:rsidRDefault="00A24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59" w:rsidRDefault="00EE1A59" w:rsidP="00A24DF0">
      <w:pPr>
        <w:spacing w:after="0" w:line="240" w:lineRule="auto"/>
      </w:pPr>
      <w:r>
        <w:separator/>
      </w:r>
    </w:p>
  </w:footnote>
  <w:footnote w:type="continuationSeparator" w:id="0">
    <w:p w:rsidR="00EE1A59" w:rsidRDefault="00EE1A59" w:rsidP="00A24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17F7"/>
    <w:rsid w:val="000534B9"/>
    <w:rsid w:val="00056F4D"/>
    <w:rsid w:val="000602C6"/>
    <w:rsid w:val="00076887"/>
    <w:rsid w:val="000A7849"/>
    <w:rsid w:val="000D7D35"/>
    <w:rsid w:val="000E6D32"/>
    <w:rsid w:val="000F0554"/>
    <w:rsid w:val="00113317"/>
    <w:rsid w:val="00116217"/>
    <w:rsid w:val="00146D23"/>
    <w:rsid w:val="00150ABA"/>
    <w:rsid w:val="00181081"/>
    <w:rsid w:val="001B49A8"/>
    <w:rsid w:val="001C3A99"/>
    <w:rsid w:val="001D5AAB"/>
    <w:rsid w:val="001E4C7A"/>
    <w:rsid w:val="0022657C"/>
    <w:rsid w:val="0028621F"/>
    <w:rsid w:val="002B0A62"/>
    <w:rsid w:val="002C4FF6"/>
    <w:rsid w:val="00322312"/>
    <w:rsid w:val="00333B98"/>
    <w:rsid w:val="00352AE9"/>
    <w:rsid w:val="003717DB"/>
    <w:rsid w:val="00391A85"/>
    <w:rsid w:val="00393E97"/>
    <w:rsid w:val="00395E8D"/>
    <w:rsid w:val="003970CD"/>
    <w:rsid w:val="003A59F6"/>
    <w:rsid w:val="003C6486"/>
    <w:rsid w:val="00432A93"/>
    <w:rsid w:val="00436A3F"/>
    <w:rsid w:val="00440C04"/>
    <w:rsid w:val="00450200"/>
    <w:rsid w:val="00451232"/>
    <w:rsid w:val="0045519F"/>
    <w:rsid w:val="004572C1"/>
    <w:rsid w:val="00460561"/>
    <w:rsid w:val="00471126"/>
    <w:rsid w:val="00484738"/>
    <w:rsid w:val="004B6ACB"/>
    <w:rsid w:val="004C5425"/>
    <w:rsid w:val="004D1DDE"/>
    <w:rsid w:val="005000E6"/>
    <w:rsid w:val="0050209D"/>
    <w:rsid w:val="0054150F"/>
    <w:rsid w:val="00551365"/>
    <w:rsid w:val="005634EB"/>
    <w:rsid w:val="0057534D"/>
    <w:rsid w:val="0059402D"/>
    <w:rsid w:val="00594078"/>
    <w:rsid w:val="005D65C3"/>
    <w:rsid w:val="00616753"/>
    <w:rsid w:val="006323B9"/>
    <w:rsid w:val="00635449"/>
    <w:rsid w:val="00635AE1"/>
    <w:rsid w:val="00642897"/>
    <w:rsid w:val="00690C38"/>
    <w:rsid w:val="006C5F9D"/>
    <w:rsid w:val="006C6558"/>
    <w:rsid w:val="006D405C"/>
    <w:rsid w:val="006E5354"/>
    <w:rsid w:val="006E53CF"/>
    <w:rsid w:val="00721F3D"/>
    <w:rsid w:val="00742112"/>
    <w:rsid w:val="007629DE"/>
    <w:rsid w:val="00763462"/>
    <w:rsid w:val="007803CD"/>
    <w:rsid w:val="00785001"/>
    <w:rsid w:val="007F2B6A"/>
    <w:rsid w:val="007F2FFE"/>
    <w:rsid w:val="007F6AC8"/>
    <w:rsid w:val="00824600"/>
    <w:rsid w:val="008578EE"/>
    <w:rsid w:val="008C1016"/>
    <w:rsid w:val="00913D2A"/>
    <w:rsid w:val="00922161"/>
    <w:rsid w:val="0092702D"/>
    <w:rsid w:val="009521ED"/>
    <w:rsid w:val="009576A7"/>
    <w:rsid w:val="00977937"/>
    <w:rsid w:val="009914FF"/>
    <w:rsid w:val="009A7603"/>
    <w:rsid w:val="009B2636"/>
    <w:rsid w:val="009C6A6B"/>
    <w:rsid w:val="009F1064"/>
    <w:rsid w:val="00A026B6"/>
    <w:rsid w:val="00A11F6B"/>
    <w:rsid w:val="00A24DF0"/>
    <w:rsid w:val="00A55D29"/>
    <w:rsid w:val="00A70DD8"/>
    <w:rsid w:val="00A72619"/>
    <w:rsid w:val="00A963D4"/>
    <w:rsid w:val="00AB4A39"/>
    <w:rsid w:val="00AC2AF7"/>
    <w:rsid w:val="00AD08F6"/>
    <w:rsid w:val="00AD225C"/>
    <w:rsid w:val="00B45819"/>
    <w:rsid w:val="00B60E9F"/>
    <w:rsid w:val="00B67D31"/>
    <w:rsid w:val="00B93F9F"/>
    <w:rsid w:val="00B972A0"/>
    <w:rsid w:val="00BD20C0"/>
    <w:rsid w:val="00BD25FC"/>
    <w:rsid w:val="00C14E5D"/>
    <w:rsid w:val="00C324ED"/>
    <w:rsid w:val="00C34A9F"/>
    <w:rsid w:val="00C36174"/>
    <w:rsid w:val="00C82EE2"/>
    <w:rsid w:val="00C94EAE"/>
    <w:rsid w:val="00C95551"/>
    <w:rsid w:val="00CB02F9"/>
    <w:rsid w:val="00CD53EB"/>
    <w:rsid w:val="00CE16FA"/>
    <w:rsid w:val="00CF3AD2"/>
    <w:rsid w:val="00D02E2D"/>
    <w:rsid w:val="00D435B8"/>
    <w:rsid w:val="00D45D1B"/>
    <w:rsid w:val="00D61B36"/>
    <w:rsid w:val="00D92024"/>
    <w:rsid w:val="00D952E7"/>
    <w:rsid w:val="00DD5AC3"/>
    <w:rsid w:val="00E671E2"/>
    <w:rsid w:val="00E86B02"/>
    <w:rsid w:val="00E96740"/>
    <w:rsid w:val="00EA2891"/>
    <w:rsid w:val="00EA5455"/>
    <w:rsid w:val="00EA74F3"/>
    <w:rsid w:val="00EB55D9"/>
    <w:rsid w:val="00EC14A3"/>
    <w:rsid w:val="00ED1B65"/>
    <w:rsid w:val="00EE1A59"/>
    <w:rsid w:val="00EE38DC"/>
    <w:rsid w:val="00EF33B7"/>
    <w:rsid w:val="00F043CF"/>
    <w:rsid w:val="00F76738"/>
    <w:rsid w:val="00F81CA1"/>
    <w:rsid w:val="00FA151F"/>
    <w:rsid w:val="00FE5E4C"/>
    <w:rsid w:val="00FF2BE8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176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43226-B3FF-4705-946B-98A371F9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Venislava Boyadzhieva</cp:lastModifiedBy>
  <cp:revision>199</cp:revision>
  <cp:lastPrinted>2018-03-12T16:45:00Z</cp:lastPrinted>
  <dcterms:created xsi:type="dcterms:W3CDTF">2017-11-27T09:19:00Z</dcterms:created>
  <dcterms:modified xsi:type="dcterms:W3CDTF">2018-03-12T16:45:00Z</dcterms:modified>
</cp:coreProperties>
</file>